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1F389" w14:textId="275D5641" w:rsidR="004732DB" w:rsidRPr="004732DB" w:rsidRDefault="00044058" w:rsidP="00794BE2">
      <w:pPr>
        <w:pStyle w:val="Overskrift1"/>
        <w:spacing w:line="276" w:lineRule="auto"/>
      </w:pPr>
      <w:bookmarkStart w:id="0" w:name="_GoBack"/>
      <w:bookmarkEnd w:id="0"/>
      <w:r w:rsidRPr="00DC7BC5">
        <w:rPr>
          <w:b w:val="0"/>
          <w:sz w:val="28"/>
          <w:szCs w:val="28"/>
        </w:rPr>
        <w:t>Tjekliste</w:t>
      </w:r>
      <w:r w:rsidRPr="00155E69">
        <w:t xml:space="preserve"> </w:t>
      </w:r>
      <w:r w:rsidR="00C336D2" w:rsidRPr="00C336D2">
        <w:rPr>
          <w:sz w:val="28"/>
          <w:szCs w:val="28"/>
        </w:rPr>
        <w:t>for mødeledelse</w:t>
      </w:r>
    </w:p>
    <w:tbl>
      <w:tblPr>
        <w:tblW w:w="0" w:type="auto"/>
        <w:tblInd w:w="2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"/>
        <w:gridCol w:w="326"/>
        <w:gridCol w:w="1679"/>
        <w:gridCol w:w="5286"/>
        <w:gridCol w:w="10"/>
      </w:tblGrid>
      <w:tr w:rsidR="00044058" w:rsidRPr="004732DB" w14:paraId="41AFA2BD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5E18B964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Rev. </w:t>
            </w:r>
            <w:r w:rsidR="004732DB" w:rsidRPr="00952D00">
              <w:rPr>
                <w:rFonts w:cs="Tahoma"/>
                <w:bCs/>
                <w:sz w:val="18"/>
                <w:szCs w:val="18"/>
              </w:rPr>
              <w:t>n</w:t>
            </w:r>
            <w:r w:rsidRPr="00952D00">
              <w:rPr>
                <w:rFonts w:cs="Tahoma"/>
                <w:bCs/>
                <w:sz w:val="18"/>
                <w:szCs w:val="18"/>
              </w:rPr>
              <w:t>r.: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58D1D72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08B2D3A0" w14:textId="77777777" w:rsidTr="00140F94">
        <w:trPr>
          <w:gridAfter w:val="1"/>
          <w:wAfter w:w="10" w:type="dxa"/>
          <w:trHeight w:hRule="exact" w:val="302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0A02FE1C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Projektets navn: 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FDB3CA8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1931B3FC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4F6D4564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Dato: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0BE3DF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61495191" w14:textId="77777777" w:rsidTr="00140F94">
        <w:trPr>
          <w:gridAfter w:val="1"/>
          <w:wAfter w:w="10" w:type="dxa"/>
          <w:trHeight w:hRule="exact" w:val="301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22D29973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Projektleder: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4558E86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5F0EB051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54CB0BEE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Ansvarlig for tjeklisten: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C9584A7" w14:textId="77777777"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</w:tr>
      <w:tr w:rsidR="00044058" w:rsidRPr="00DC7BC5" w14:paraId="3174C86A" w14:textId="77777777" w:rsidTr="00AE44E0">
        <w:tblPrEx>
          <w:tblCellMar>
            <w:top w:w="28" w:type="dxa"/>
            <w:bottom w:w="28" w:type="dxa"/>
          </w:tblCellMar>
        </w:tblPrEx>
        <w:trPr>
          <w:trHeight w:val="485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32B9C3AF" w14:textId="5386D2AA" w:rsidR="00044058" w:rsidRPr="00952D00" w:rsidRDefault="00AA18F3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03C0841D" w14:textId="5E5DFD97" w:rsidR="00044058" w:rsidRDefault="0015143E" w:rsidP="003B6E8D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  <w:p w14:paraId="0623F5F7" w14:textId="77777777" w:rsidR="002D1027" w:rsidRDefault="002D1027" w:rsidP="00AE44E0">
            <w:pPr>
              <w:pStyle w:val="Firkantrd"/>
              <w:spacing w:line="276" w:lineRule="auto"/>
              <w:jc w:val="left"/>
              <w:rPr>
                <w:rFonts w:ascii="Tahoma" w:hAnsi="Tahoma" w:cs="Tahoma"/>
                <w:szCs w:val="18"/>
              </w:rPr>
            </w:pPr>
          </w:p>
          <w:p w14:paraId="1B94CD6B" w14:textId="0B98F60D" w:rsidR="002D1027" w:rsidRPr="004732DB" w:rsidRDefault="002D1027" w:rsidP="00AE44E0">
            <w:pPr>
              <w:pStyle w:val="Firkantrd"/>
              <w:spacing w:line="276" w:lineRule="auto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B8CEFE4" w14:textId="77777777" w:rsidR="00044058" w:rsidRDefault="00AA18F3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Skal mødet i det hele taget holdes</w:t>
            </w:r>
            <w:r w:rsidR="007A23CF">
              <w:rPr>
                <w:rFonts w:cs="Tahoma"/>
                <w:sz w:val="18"/>
                <w:szCs w:val="18"/>
              </w:rPr>
              <w:t>?</w:t>
            </w:r>
          </w:p>
          <w:p w14:paraId="0F6B133E" w14:textId="55F3A18A" w:rsidR="002773AC" w:rsidRDefault="002773AC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Møder koster tid – og tid er penge. Der er ofte billige</w:t>
            </w:r>
            <w:r w:rsidR="00794BE2">
              <w:rPr>
                <w:rFonts w:cs="Tahoma"/>
                <w:sz w:val="18"/>
                <w:szCs w:val="18"/>
              </w:rPr>
              <w:t>re alternativer end møder, fx</w:t>
            </w:r>
            <w:r w:rsidR="0045020E">
              <w:rPr>
                <w:rFonts w:cs="Tahoma"/>
                <w:sz w:val="18"/>
                <w:szCs w:val="18"/>
              </w:rPr>
              <w:t>:</w:t>
            </w:r>
          </w:p>
          <w:p w14:paraId="2C458502" w14:textId="2CAEE8DA" w:rsidR="0045020E" w:rsidRDefault="0045020E" w:rsidP="0045020E">
            <w:pPr>
              <w:pStyle w:val="Tekst"/>
              <w:numPr>
                <w:ilvl w:val="0"/>
                <w:numId w:val="1"/>
              </w:numPr>
              <w:spacing w:line="276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At projektlederen træffer en beslutning og sender den til høring</w:t>
            </w:r>
            <w:r w:rsidR="00CA471E">
              <w:rPr>
                <w:rFonts w:cs="Tahoma"/>
                <w:sz w:val="18"/>
                <w:szCs w:val="18"/>
              </w:rPr>
              <w:t xml:space="preserve"> hos de personer, hun ellers ville have indkaldt til møde</w:t>
            </w:r>
          </w:p>
          <w:p w14:paraId="3699483B" w14:textId="6D3FD149" w:rsidR="0045020E" w:rsidRPr="004732DB" w:rsidRDefault="00CA471E" w:rsidP="0045020E">
            <w:pPr>
              <w:pStyle w:val="Tekst"/>
              <w:numPr>
                <w:ilvl w:val="0"/>
                <w:numId w:val="1"/>
              </w:numPr>
              <w:spacing w:line="276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At projektlederen sender en mail til de relevante personer</w:t>
            </w:r>
            <w:r w:rsidR="00113F38">
              <w:rPr>
                <w:rFonts w:cs="Tahoma"/>
                <w:sz w:val="18"/>
                <w:szCs w:val="18"/>
              </w:rPr>
              <w:t xml:space="preserve"> og beder om input inden for en vis tid. Herefter træffer projektlederen en beslutning på baggrund af </w:t>
            </w:r>
            <w:r w:rsidR="00385ACC">
              <w:rPr>
                <w:rFonts w:cs="Tahoma"/>
                <w:sz w:val="18"/>
                <w:szCs w:val="18"/>
              </w:rPr>
              <w:t>indkomne input og egen mening</w:t>
            </w:r>
          </w:p>
        </w:tc>
      </w:tr>
      <w:tr w:rsidR="00044058" w:rsidRPr="00DC7BC5" w14:paraId="0C8790E7" w14:textId="77777777" w:rsidTr="008C4C83">
        <w:tblPrEx>
          <w:tblCellMar>
            <w:top w:w="28" w:type="dxa"/>
            <w:bottom w:w="28" w:type="dxa"/>
          </w:tblCellMar>
        </w:tblPrEx>
        <w:trPr>
          <w:trHeight w:val="45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68396133" w14:textId="444CE19E" w:rsidR="00044058" w:rsidRPr="00952D00" w:rsidRDefault="00385ACC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7C52C16F" w14:textId="77777777"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D7FF061" w14:textId="77777777" w:rsidR="00044058" w:rsidRDefault="00385ACC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Er målet for mødet, at der fastlægges noget </w:t>
            </w:r>
            <w:r w:rsidR="0009466A">
              <w:rPr>
                <w:rFonts w:cs="Tahoma"/>
                <w:sz w:val="18"/>
                <w:szCs w:val="18"/>
              </w:rPr>
              <w:t>må</w:t>
            </w:r>
            <w:r>
              <w:rPr>
                <w:rFonts w:cs="Tahoma"/>
                <w:sz w:val="18"/>
                <w:szCs w:val="18"/>
              </w:rPr>
              <w:t>lbart?</w:t>
            </w:r>
          </w:p>
          <w:p w14:paraId="0DD3AC59" w14:textId="0953826E" w:rsidR="0009466A" w:rsidRPr="004732DB" w:rsidRDefault="00794BE2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Fx:</w:t>
            </w:r>
            <w:r w:rsidR="0009466A">
              <w:rPr>
                <w:rFonts w:cs="Tahoma"/>
                <w:sz w:val="18"/>
                <w:szCs w:val="18"/>
              </w:rPr>
              <w:t xml:space="preserve"> ”Når mødet er slut, sk</w:t>
            </w:r>
            <w:r>
              <w:rPr>
                <w:rFonts w:cs="Tahoma"/>
                <w:sz w:val="18"/>
                <w:szCs w:val="18"/>
              </w:rPr>
              <w:t>al vi have en klar beslutning, om</w:t>
            </w:r>
            <w:r w:rsidR="00E55D01">
              <w:rPr>
                <w:rFonts w:cs="Tahoma"/>
                <w:sz w:val="18"/>
                <w:szCs w:val="18"/>
              </w:rPr>
              <w:t xml:space="preserve"> vi vælger løsning A eller løsning B”</w:t>
            </w:r>
          </w:p>
        </w:tc>
      </w:tr>
      <w:tr w:rsidR="00044058" w:rsidRPr="00DC7BC5" w14:paraId="6EF1397E" w14:textId="77777777" w:rsidTr="00AE44E0">
        <w:tblPrEx>
          <w:tblCellMar>
            <w:top w:w="28" w:type="dxa"/>
            <w:bottom w:w="28" w:type="dxa"/>
          </w:tblCellMar>
        </w:tblPrEx>
        <w:trPr>
          <w:trHeight w:val="305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74316754" w14:textId="38868FF2" w:rsidR="00044058" w:rsidRPr="00952D00" w:rsidRDefault="00E55D01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2655ED90" w14:textId="77777777" w:rsidR="00044058" w:rsidRPr="004732DB" w:rsidRDefault="00044058" w:rsidP="003B6E8D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3B6E8D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9878474" w14:textId="01D28FD5" w:rsidR="00044058" w:rsidRPr="004732DB" w:rsidRDefault="00E34CC2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Har en mentor eller anden udenforstående </w:t>
            </w:r>
            <w:proofErr w:type="spellStart"/>
            <w:r>
              <w:rPr>
                <w:rFonts w:cs="Tahoma"/>
                <w:sz w:val="18"/>
                <w:szCs w:val="18"/>
              </w:rPr>
              <w:t>reviewet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dagsordenen</w:t>
            </w:r>
            <w:r w:rsidR="00775FFA">
              <w:rPr>
                <w:rFonts w:cs="Tahoma"/>
                <w:sz w:val="18"/>
                <w:szCs w:val="18"/>
              </w:rPr>
              <w:t>?</w:t>
            </w:r>
          </w:p>
        </w:tc>
      </w:tr>
      <w:tr w:rsidR="00044058" w:rsidRPr="00DC7BC5" w14:paraId="7A7BB95E" w14:textId="77777777" w:rsidTr="008C4C83">
        <w:tblPrEx>
          <w:tblCellMar>
            <w:top w:w="28" w:type="dxa"/>
            <w:bottom w:w="28" w:type="dxa"/>
          </w:tblCellMar>
        </w:tblPrEx>
        <w:trPr>
          <w:trHeight w:val="458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737916F" w14:textId="0927A21D" w:rsidR="00044058" w:rsidRPr="00952D00" w:rsidRDefault="003B6E8D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9D31023" w14:textId="77777777" w:rsidR="00044058" w:rsidRPr="004732DB" w:rsidRDefault="00044058" w:rsidP="003B6E8D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3B6E8D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611EED1F" w14:textId="7C3E2407" w:rsidR="00044058" w:rsidRPr="004732DB" w:rsidRDefault="003B6E8D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Er der sat tid på de enkelte dag</w:t>
            </w:r>
            <w:r w:rsidR="00677927">
              <w:rPr>
                <w:rFonts w:cs="Tahoma"/>
                <w:sz w:val="18"/>
                <w:szCs w:val="18"/>
              </w:rPr>
              <w:t>sordenpunkter, således at intet punkt ”løber fra” ordstyreren?</w:t>
            </w:r>
          </w:p>
        </w:tc>
      </w:tr>
      <w:tr w:rsidR="00044058" w:rsidRPr="00DC7BC5" w14:paraId="35332D7D" w14:textId="77777777" w:rsidTr="008C4C83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778335B2" w14:textId="76F924A3" w:rsidR="00044058" w:rsidRPr="00952D00" w:rsidRDefault="00677927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7FAFD2E3" w14:textId="77777777" w:rsidR="00044058" w:rsidRPr="004732DB" w:rsidRDefault="00044058" w:rsidP="00677927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677927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73A5DF5" w14:textId="6D137460" w:rsidR="00044058" w:rsidRPr="004732DB" w:rsidRDefault="00EE362F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Fremgår det klart af dagsordenen, hvem der har ansvaret for det enkelt punkt?</w:t>
            </w:r>
          </w:p>
        </w:tc>
      </w:tr>
      <w:tr w:rsidR="008C4C83" w:rsidRPr="00821078" w14:paraId="18CA3477" w14:textId="77777777" w:rsidTr="00EB5937">
        <w:tblPrEx>
          <w:tblCellMar>
            <w:top w:w="28" w:type="dxa"/>
            <w:bottom w:w="28" w:type="dxa"/>
          </w:tblCellMar>
        </w:tblPrEx>
        <w:trPr>
          <w:trHeight w:val="485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79A7E10F" w14:textId="0E1C7D17" w:rsidR="008C4C83" w:rsidRPr="00952D00" w:rsidRDefault="00EE362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  <w:vAlign w:val="center"/>
          </w:tcPr>
          <w:p w14:paraId="3871EC65" w14:textId="77777777" w:rsidR="008C4C83" w:rsidRPr="004732DB" w:rsidRDefault="008C4C83" w:rsidP="00EB5937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586A08F" w14:textId="7E28D99D" w:rsidR="008C4C83" w:rsidRPr="004732DB" w:rsidRDefault="00C96B11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Fremgår det klart af dagsordenen, hvad det forventes, mødedeltagerne</w:t>
            </w:r>
            <w:r w:rsidR="00091A49">
              <w:rPr>
                <w:rFonts w:cs="Tahoma"/>
                <w:sz w:val="18"/>
                <w:szCs w:val="18"/>
              </w:rPr>
              <w:t xml:space="preserve"> har forberedt til mødet, og hvad de skal medbringe?</w:t>
            </w:r>
          </w:p>
        </w:tc>
      </w:tr>
      <w:tr w:rsidR="008C4C83" w:rsidRPr="00932567" w14:paraId="1D895B38" w14:textId="77777777" w:rsidTr="00AE265C">
        <w:tblPrEx>
          <w:tblCellMar>
            <w:top w:w="28" w:type="dxa"/>
            <w:bottom w:w="28" w:type="dxa"/>
          </w:tblCellMar>
        </w:tblPrEx>
        <w:trPr>
          <w:trHeight w:val="4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278F96F4" w14:textId="6CF3BE36" w:rsidR="008C4C83" w:rsidRPr="00952D00" w:rsidRDefault="00091A49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4A9ED0A7" w14:textId="77777777" w:rsidR="008C4C83" w:rsidRPr="004732DB" w:rsidRDefault="008C4C83" w:rsidP="00091A49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091A49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9B7717B" w14:textId="00BDE16E" w:rsidR="008C4C83" w:rsidRPr="004732DB" w:rsidRDefault="00932567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Begynder mødet med en godkendelse af dagsordenen, således at ingen bagefter kan hævde, at processen ikke var hensigtsmæssig?</w:t>
            </w:r>
          </w:p>
        </w:tc>
      </w:tr>
      <w:tr w:rsidR="008C4C83" w:rsidRPr="005B455B" w14:paraId="7A5BFB23" w14:textId="77777777" w:rsidTr="00AE265C">
        <w:tblPrEx>
          <w:tblCellMar>
            <w:top w:w="28" w:type="dxa"/>
            <w:bottom w:w="28" w:type="dxa"/>
          </w:tblCellMar>
        </w:tblPrEx>
        <w:trPr>
          <w:trHeight w:val="368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97D3D86" w14:textId="0F7DF4AF" w:rsidR="008C4C83" w:rsidRPr="00952D00" w:rsidRDefault="00932567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14AE10C7" w14:textId="77777777" w:rsidR="008C4C83" w:rsidRPr="004732DB" w:rsidRDefault="008C4C83" w:rsidP="00932567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932567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74C666A0" w14:textId="20D93DD5" w:rsidR="008C4C83" w:rsidRPr="004732DB" w:rsidRDefault="005B455B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Sikrer mødelederen, at mødet ikke afspores og kommer ud af en tangent?</w:t>
            </w:r>
          </w:p>
        </w:tc>
      </w:tr>
      <w:tr w:rsidR="008C4C83" w:rsidRPr="00C71430" w14:paraId="044F906E" w14:textId="77777777" w:rsidTr="00EB5937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5BE6706" w14:textId="4925DCAF" w:rsidR="008C4C83" w:rsidRPr="00952D00" w:rsidRDefault="005B455B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4832E04" w14:textId="77777777" w:rsidR="008C4C83" w:rsidRPr="004732DB" w:rsidRDefault="008C4C83" w:rsidP="005B455B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5B455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7892B51" w14:textId="00CF7A1D" w:rsidR="008C4C83" w:rsidRPr="004732DB" w:rsidRDefault="00C71430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Sikrer mødelederen, at målene med mødet nås, og at alle deltagere føler, mødet har givet dem</w:t>
            </w:r>
            <w:r w:rsidR="006E6B1C">
              <w:rPr>
                <w:rFonts w:cs="Tahoma"/>
                <w:sz w:val="18"/>
                <w:szCs w:val="18"/>
              </w:rPr>
              <w:t xml:space="preserve"> de ønskede muligheder for at komme til orde?</w:t>
            </w:r>
          </w:p>
        </w:tc>
      </w:tr>
      <w:tr w:rsidR="00F30EB2" w:rsidRPr="00B56BA5" w14:paraId="48F82098" w14:textId="77777777" w:rsidTr="00AE265C">
        <w:tblPrEx>
          <w:tblCellMar>
            <w:top w:w="28" w:type="dxa"/>
            <w:bottom w:w="28" w:type="dxa"/>
          </w:tblCellMar>
        </w:tblPrEx>
        <w:trPr>
          <w:trHeight w:val="29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506BADBE" w14:textId="4BD4A3B9" w:rsidR="00F30EB2" w:rsidRPr="00952D00" w:rsidRDefault="006E6B1C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4DF5263E" w14:textId="77777777" w:rsidR="00F30EB2" w:rsidRPr="004732DB" w:rsidRDefault="00F30EB2" w:rsidP="006E6B1C">
            <w:pPr>
              <w:pStyle w:val="Firkantrd"/>
              <w:spacing w:line="276" w:lineRule="auto"/>
              <w:rPr>
                <w:rFonts w:cs="Tahoma"/>
                <w:szCs w:val="18"/>
              </w:rPr>
            </w:pPr>
            <w:r w:rsidRPr="006E6B1C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50C8F8A8" w14:textId="548A4509" w:rsidR="00F30EB2" w:rsidRPr="004732DB" w:rsidRDefault="00B56BA5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Er der udfærdiget et retvisende mødereferat, hvoraf det klart fremgår, hvem der er ansvarlig for ud</w:t>
            </w:r>
            <w:r w:rsidR="007A3414">
              <w:rPr>
                <w:rFonts w:cs="Tahoma"/>
                <w:sz w:val="18"/>
                <w:szCs w:val="18"/>
              </w:rPr>
              <w:t>førelsen af beslutninger, og hvornår dette skal ske?</w:t>
            </w:r>
          </w:p>
        </w:tc>
      </w:tr>
    </w:tbl>
    <w:p w14:paraId="36A35E46" w14:textId="77777777" w:rsidR="00AE265C" w:rsidRDefault="00AE265C" w:rsidP="00DC7BC5">
      <w:pPr>
        <w:spacing w:line="276" w:lineRule="auto"/>
        <w:rPr>
          <w:rFonts w:ascii="Stone Sans" w:hAnsi="Stone Sans"/>
          <w:color w:val="4B647B"/>
          <w:sz w:val="22"/>
          <w:szCs w:val="22"/>
          <w:lang w:val="da-DK"/>
        </w:rPr>
      </w:pPr>
    </w:p>
    <w:p w14:paraId="068038AB" w14:textId="4A3BCC12" w:rsidR="00044058" w:rsidRPr="00952D00" w:rsidRDefault="00DC7BC5" w:rsidP="00DC7BC5">
      <w:pPr>
        <w:spacing w:line="276" w:lineRule="auto"/>
        <w:rPr>
          <w:rFonts w:ascii="Stone Sans" w:hAnsi="Stone Sans"/>
          <w:i/>
          <w:sz w:val="22"/>
          <w:szCs w:val="22"/>
          <w:lang w:val="da-DK"/>
        </w:rPr>
      </w:pPr>
      <w:r w:rsidRPr="00DC7BC5">
        <w:rPr>
          <w:rFonts w:ascii="Stone Sans" w:hAnsi="Stone Sans"/>
          <w:color w:val="4B647B"/>
          <w:sz w:val="22"/>
          <w:szCs w:val="22"/>
          <w:lang w:val="da-DK"/>
        </w:rPr>
        <w:t>Figur 3.</w:t>
      </w:r>
      <w:r w:rsidR="007A3414">
        <w:rPr>
          <w:rFonts w:ascii="Stone Sans" w:hAnsi="Stone Sans"/>
          <w:color w:val="4B647B"/>
          <w:sz w:val="22"/>
          <w:szCs w:val="22"/>
          <w:lang w:val="da-DK"/>
        </w:rPr>
        <w:t>3.</w:t>
      </w:r>
      <w:r w:rsidRPr="00DC7BC5">
        <w:rPr>
          <w:rFonts w:ascii="Stone Sans" w:hAnsi="Stone Sans"/>
          <w:color w:val="4B647B"/>
          <w:sz w:val="22"/>
          <w:szCs w:val="22"/>
          <w:lang w:val="da-DK"/>
        </w:rPr>
        <w:t xml:space="preserve">2. </w:t>
      </w:r>
      <w:r w:rsidRPr="00A5276E">
        <w:rPr>
          <w:rFonts w:ascii="Stone Sans" w:hAnsi="Stone Sans"/>
          <w:i/>
          <w:sz w:val="22"/>
          <w:szCs w:val="22"/>
          <w:lang w:val="da-DK"/>
        </w:rPr>
        <w:t xml:space="preserve">Tjekliste for </w:t>
      </w:r>
      <w:r w:rsidR="007A3414">
        <w:rPr>
          <w:rFonts w:ascii="Stone Sans" w:hAnsi="Stone Sans"/>
          <w:i/>
          <w:sz w:val="22"/>
          <w:szCs w:val="22"/>
          <w:lang w:val="da-DK"/>
        </w:rPr>
        <w:t>mødeledelse</w:t>
      </w:r>
    </w:p>
    <w:sectPr w:rsidR="00044058" w:rsidRPr="00952D00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D4102" w14:textId="77777777" w:rsidR="004732DB" w:rsidRDefault="004732DB" w:rsidP="004732DB">
      <w:r>
        <w:separator/>
      </w:r>
    </w:p>
  </w:endnote>
  <w:endnote w:type="continuationSeparator" w:id="0">
    <w:p w14:paraId="35A3D70C" w14:textId="77777777" w:rsidR="004732DB" w:rsidRDefault="004732DB" w:rsidP="0047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2CEBE" w14:textId="77777777" w:rsidR="004732DB" w:rsidRDefault="004732DB" w:rsidP="004732DB">
      <w:r>
        <w:separator/>
      </w:r>
    </w:p>
  </w:footnote>
  <w:footnote w:type="continuationSeparator" w:id="0">
    <w:p w14:paraId="0CD2239F" w14:textId="77777777" w:rsidR="004732DB" w:rsidRDefault="004732DB" w:rsidP="004732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A7F2B" w14:textId="77777777" w:rsidR="00D723A7" w:rsidRPr="00C2443C" w:rsidRDefault="00D723A7" w:rsidP="00D723A7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14:paraId="10C9807C" w14:textId="77777777" w:rsidR="004732DB" w:rsidRPr="00DC7BC5" w:rsidRDefault="004732DB">
    <w:pPr>
      <w:pStyle w:val="Sidehoved"/>
      <w:rPr>
        <w:lang w:val="da-DK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D09C8"/>
    <w:multiLevelType w:val="hybridMultilevel"/>
    <w:tmpl w:val="EF6476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58"/>
    <w:rsid w:val="00044058"/>
    <w:rsid w:val="00091A49"/>
    <w:rsid w:val="0009466A"/>
    <w:rsid w:val="0010000E"/>
    <w:rsid w:val="00113F38"/>
    <w:rsid w:val="00140F94"/>
    <w:rsid w:val="0015143E"/>
    <w:rsid w:val="002773AC"/>
    <w:rsid w:val="0029722E"/>
    <w:rsid w:val="002D1027"/>
    <w:rsid w:val="00385ACC"/>
    <w:rsid w:val="003B6E8D"/>
    <w:rsid w:val="0045020E"/>
    <w:rsid w:val="004732DB"/>
    <w:rsid w:val="004D1E7D"/>
    <w:rsid w:val="00540D1F"/>
    <w:rsid w:val="005B455B"/>
    <w:rsid w:val="00677927"/>
    <w:rsid w:val="00692821"/>
    <w:rsid w:val="006E6B1C"/>
    <w:rsid w:val="00775FFA"/>
    <w:rsid w:val="00794BE2"/>
    <w:rsid w:val="007A23CF"/>
    <w:rsid w:val="007A3414"/>
    <w:rsid w:val="007C1880"/>
    <w:rsid w:val="007C7230"/>
    <w:rsid w:val="007D6A45"/>
    <w:rsid w:val="00821078"/>
    <w:rsid w:val="008C4C83"/>
    <w:rsid w:val="00932567"/>
    <w:rsid w:val="00952D00"/>
    <w:rsid w:val="00A5276E"/>
    <w:rsid w:val="00A6266D"/>
    <w:rsid w:val="00AA18F3"/>
    <w:rsid w:val="00AE265C"/>
    <w:rsid w:val="00AE44E0"/>
    <w:rsid w:val="00B56BA5"/>
    <w:rsid w:val="00C336D2"/>
    <w:rsid w:val="00C71430"/>
    <w:rsid w:val="00C96B11"/>
    <w:rsid w:val="00CA471E"/>
    <w:rsid w:val="00D24249"/>
    <w:rsid w:val="00D5100B"/>
    <w:rsid w:val="00D723A7"/>
    <w:rsid w:val="00DC7BC5"/>
    <w:rsid w:val="00E34CC2"/>
    <w:rsid w:val="00E55D01"/>
    <w:rsid w:val="00EE362F"/>
    <w:rsid w:val="00F3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5FC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1401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Gui de Thurah Huang</dc:creator>
  <cp:keywords/>
  <dc:description/>
  <cp:lastModifiedBy>Martine Andersen</cp:lastModifiedBy>
  <cp:revision>2</cp:revision>
  <dcterms:created xsi:type="dcterms:W3CDTF">2020-01-23T15:04:00Z</dcterms:created>
  <dcterms:modified xsi:type="dcterms:W3CDTF">2020-01-23T15:04:00Z</dcterms:modified>
</cp:coreProperties>
</file>